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staje się coraz popularniejszym miejscem do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życiu w słonecznym klimacie z pięknymi plażami, bezpieczeństwem i wysoką jakością życia? Cypr przyciąga coraz więcej osób z całego świata, które szukają komfortowego miejsca do życia i jednocześnie chcą korzystać z uroków śródziemnomorskiego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 i przyroda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charakteryzuje się średnio ponad 300 dniami słonecznymi w roku, krystalicznie czystym morzem i malowniczymi krajobrazami - od piaszczystych plaż, przez skaliste wybrzeża, po górskie tereny wewnątrz wyspy. Wyspa oferuje idealne warunki do rekreacji na świeżym powietrzu, sporty wodne oraz piesze wycieczki w górach Troodos.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infrastruktura</w:t>
      </w:r>
    </w:p>
    <w:p>
      <w:r>
        <w:rPr>
          <w:rFonts w:ascii="calibri" w:hAnsi="calibri" w:eastAsia="calibri" w:cs="calibri"/>
          <w:sz w:val="24"/>
          <w:szCs w:val="24"/>
        </w:rPr>
        <w:t xml:space="preserve"> Wyspa jest znana z niskiego poziomu przestępczości, rozwiniętej infrastruktury oraz dostępu do opieki zdrowotnej i edukacji na wysokim poziomie. Mieszkańcy mogą korzystać z bogatej oferty kulturalnej, lokalnych festiwali i tradycyjnej kuchni, co pozwala w pełni doświadczać śródziemnomorskiego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warunki dla mieszkańców i przedsiębiorców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jest przyjazny dla obcokrajowców, a jego przejrzysty system administracyjny i podatkowy ułatwia codzienne życie oraz prowadzenie działalności gospodarczej. Dzięki tym zaletom wyspa pozostaje jednym z najbardziej atrakcyjnych kierunków dla osób szukających stabilnego i komfortowego miejsca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2026-06-08T05:12:21+02:00</dcterms:created>
  <dcterms:modified xsi:type="dcterms:W3CDTF">2026-06-08T05:12:21+02:00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