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plaże i atrakcje turystyczne Cypru – gdzie warto pojechać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wakacyjna wyspa pełna słońca i atrakcji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Cypr, słoneczna wyspa na Morzu Śródziemnym, przyciąga turystów z całej Europy nie tylko pięknymi plażami, ale także bogatą historią, malowniczymi miasteczkami i wyjątkową kuchnią. To miejsce, w którym każdy znajdzie coś dla siebie - od spokojnego wypoczynku po aktywny urlop z atrakcjami wodnymi i sportami ekstremalnymi.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Najpiękniejsze plaże Cypru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Nissi Beach (Ayia Napa)</w:t>
      </w:r>
      <w:r>
        <w:rPr>
          <w:rFonts w:ascii="calibri" w:hAnsi="calibri" w:eastAsia="calibri" w:cs="calibri"/>
          <w:sz w:val="24"/>
          <w:szCs w:val="24"/>
        </w:rPr>
        <w:t xml:space="preserve"> - to jedna z najbardziej znanych plaż Cypru. Charakteryzuje się białym piaskiem, turkusową wodą i bogatą ofertą sportów wodnych. Idealna dla osób szukających rozrywki i wakacyjnego życia w pełnym słońcu.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 Tree Bay (Protaras)</w:t>
      </w:r>
      <w:r>
        <w:rPr>
          <w:rFonts w:ascii="calibri" w:hAnsi="calibri" w:eastAsia="calibri" w:cs="calibri"/>
          <w:sz w:val="24"/>
          <w:szCs w:val="24"/>
        </w:rPr>
        <w:t xml:space="preserve"> - spokojna, rodzinna plaża z łagodnym zejściem do morza i czystym, miękkim piaskiem. Doskonałe miejsce na relaks i kąpiele w morzu.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Konnos Bay</w:t>
      </w:r>
      <w:r>
        <w:rPr>
          <w:rFonts w:ascii="calibri" w:hAnsi="calibri" w:eastAsia="calibri" w:cs="calibri"/>
          <w:sz w:val="24"/>
          <w:szCs w:val="24"/>
        </w:rPr>
        <w:t xml:space="preserve"> - mała, urokliwa zatoczka otoczona zielenią. To idealne miejsce dla osób ceniących ciszę i kontakt z naturą, a także dla miłośników snorkelingu.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turystyczne, które warto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Ayia Napa Monastery</w:t>
      </w:r>
      <w:r>
        <w:rPr>
          <w:rFonts w:ascii="calibri" w:hAnsi="calibri" w:eastAsia="calibri" w:cs="calibri"/>
          <w:sz w:val="24"/>
          <w:szCs w:val="24"/>
        </w:rPr>
        <w:t xml:space="preserve"> - historyczny klasztor w sercu miasta, łączący gotycką architekturę z lokalną kulturą. To punkt obowiązkowy dla miłośników historii i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 Narodowy Cape Greco</w:t>
      </w:r>
      <w:r>
        <w:rPr>
          <w:rFonts w:ascii="calibri" w:hAnsi="calibri" w:eastAsia="calibri" w:cs="calibri"/>
          <w:sz w:val="24"/>
          <w:szCs w:val="24"/>
        </w:rPr>
        <w:t xml:space="preserve"> - niezwykłe klify, jaskinie i malownicze ścieżki trekkingowe. To miejsce, które zachwyca miłośników przyrody i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Stare Miasto w Limassol</w:t>
      </w:r>
      <w:r>
        <w:rPr>
          <w:rFonts w:ascii="calibri" w:hAnsi="calibri" w:eastAsia="calibri" w:cs="calibri"/>
          <w:sz w:val="24"/>
          <w:szCs w:val="24"/>
        </w:rPr>
        <w:t xml:space="preserve"> - wąskie uliczki, klimatyczne kawiarnie i lokalne targowiska, gdzie można poczuć autentyczny cypryjski klimat i spróbować regionalnych specjałów.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miejsce do życia i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nie przyciąga tylko turystów. Coraz więcej osób decyduje się na dłuższy pobyt lub inwestycję w nieruchomości.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odkryć pełen potencjał Cypru, doradzając w zakresie nieruchomości, relokacji i codziennego życia na wyspie. Dzięki temu decyzje są nie tylko świadome, ale i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miejsce, które łączy wakacyjny komfort z możliwościami inwestycyjnymi. Piękne plaże, historyczne atrakcje i przyjazna atmosfera sprawiają, że wyspa jest idealna zarówno na krótkie wakacje, jak i dłuższy pobyt. Planując podróż lub inwestycję, warto skorzystać z doświadczenia ekspertów, którzy znają Cypr od podszewki i pomogą w pełni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życiu, inwestycjach i nieruchomościach na Cyprze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2026-05-17T03:26:05+02:00</dcterms:created>
  <dcterms:modified xsi:type="dcterms:W3CDTF">2026-05-17T03:26:05+02:00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